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AE" w:rsidRDefault="00FB7FAE">
      <w:pPr>
        <w:rPr>
          <w:b/>
        </w:rPr>
      </w:pPr>
    </w:p>
    <w:p w:rsidR="00372B3F" w:rsidRPr="00372B3F" w:rsidRDefault="00372B3F" w:rsidP="00372B3F">
      <w:pPr>
        <w:jc w:val="both"/>
        <w:rPr>
          <w:b/>
        </w:rPr>
      </w:pPr>
      <w:r w:rsidRPr="00372B3F">
        <w:rPr>
          <w:b/>
        </w:rPr>
        <w:t>Regulamin wyboru Przewodniczącego Rady:</w:t>
      </w:r>
    </w:p>
    <w:p w:rsidR="00372B3F" w:rsidRDefault="00372B3F" w:rsidP="00372B3F">
      <w:pPr>
        <w:jc w:val="both"/>
      </w:pPr>
    </w:p>
    <w:p w:rsidR="00372B3F" w:rsidRDefault="00372B3F" w:rsidP="00372B3F">
      <w:pPr>
        <w:jc w:val="both"/>
      </w:pPr>
      <w:r>
        <w:t>1. Kandydatów na Przewodniczącego Rady Miejskiej zgłaszają Radni.</w:t>
      </w:r>
    </w:p>
    <w:p w:rsidR="00372B3F" w:rsidRDefault="00372B3F" w:rsidP="00372B3F">
      <w:pPr>
        <w:jc w:val="both"/>
      </w:pPr>
    </w:p>
    <w:p w:rsidR="00372B3F" w:rsidRDefault="00372B3F" w:rsidP="00372B3F">
      <w:pPr>
        <w:jc w:val="both"/>
      </w:pPr>
      <w:r>
        <w:t>2. Lista kandydatów nie jest ograniczona.</w:t>
      </w:r>
    </w:p>
    <w:p w:rsidR="00372B3F" w:rsidRDefault="00372B3F" w:rsidP="00372B3F">
      <w:pPr>
        <w:pStyle w:val="Tekstpodstawowywcity2"/>
      </w:pPr>
    </w:p>
    <w:p w:rsidR="00AD2F7D" w:rsidRDefault="00AD2F7D" w:rsidP="00AD2F7D">
      <w:pPr>
        <w:jc w:val="both"/>
      </w:pPr>
      <w:r>
        <w:t>3. Wybory odbywają się w głosowaniu tajnym.</w:t>
      </w:r>
    </w:p>
    <w:p w:rsidR="00AD2F7D" w:rsidRDefault="00AD2F7D" w:rsidP="00372B3F">
      <w:pPr>
        <w:pStyle w:val="Tekstpodstawowywcity2"/>
      </w:pPr>
    </w:p>
    <w:p w:rsidR="00372B3F" w:rsidRDefault="00AD2F7D" w:rsidP="00372B3F">
      <w:pPr>
        <w:pStyle w:val="Tekstpodstawowywcity2"/>
      </w:pPr>
      <w:r>
        <w:t>4</w:t>
      </w:r>
      <w:r w:rsidR="00372B3F">
        <w:t>. W przypadku podania kilku kandydatów</w:t>
      </w:r>
      <w:r>
        <w:t>,</w:t>
      </w:r>
      <w:r w:rsidR="00372B3F">
        <w:t xml:space="preserve"> nazwiska na karcie do głosowania zapisuje się             w kolejności alfabetycznej.</w:t>
      </w:r>
    </w:p>
    <w:p w:rsidR="00AD2F7D" w:rsidRDefault="00AD2F7D" w:rsidP="00372B3F">
      <w:pPr>
        <w:pStyle w:val="Tekstpodstawowywcity2"/>
      </w:pPr>
    </w:p>
    <w:p w:rsidR="00372B3F" w:rsidRDefault="00372B3F" w:rsidP="00372B3F">
      <w:pPr>
        <w:jc w:val="both"/>
      </w:pPr>
      <w:r>
        <w:t>5. Wybór odbywa się przez postawienie znaku „X" obok nazwiska z lewej strony w kratce.</w:t>
      </w:r>
    </w:p>
    <w:p w:rsidR="00372B3F" w:rsidRDefault="00372B3F" w:rsidP="00372B3F">
      <w:pPr>
        <w:jc w:val="both"/>
      </w:pPr>
    </w:p>
    <w:p w:rsidR="00AD2F7D" w:rsidRDefault="00AD2F7D" w:rsidP="00AD2F7D">
      <w:pPr>
        <w:jc w:val="both"/>
      </w:pPr>
      <w:r>
        <w:t>6. Ważny jest głos oddany tylko na jednego kandydata.</w:t>
      </w:r>
    </w:p>
    <w:p w:rsidR="00AD2F7D" w:rsidRDefault="00AD2F7D" w:rsidP="00AD2F7D">
      <w:pPr>
        <w:suppressAutoHyphens/>
        <w:ind w:left="284" w:hanging="284"/>
        <w:jc w:val="both"/>
      </w:pPr>
    </w:p>
    <w:p w:rsidR="00AD2F7D" w:rsidRPr="00AD2F7D" w:rsidRDefault="00AD2F7D" w:rsidP="00AD2F7D">
      <w:pPr>
        <w:suppressAutoHyphens/>
        <w:ind w:left="284" w:hanging="284"/>
        <w:jc w:val="both"/>
      </w:pPr>
      <w:r>
        <w:t>7</w:t>
      </w:r>
      <w:r w:rsidRPr="00AD2F7D">
        <w:t xml:space="preserve">. W przypadku zgłoszenia jednego kandydata głosowanie następuje przez postawienie znaku </w:t>
      </w:r>
      <w:r>
        <w:t xml:space="preserve"> </w:t>
      </w:r>
      <w:r w:rsidRPr="00AD2F7D">
        <w:t xml:space="preserve">„X” przy jednej z opcji „ZA”, ”PRZECIW”, „WSTRZYMUJĄCY”.  </w:t>
      </w:r>
    </w:p>
    <w:p w:rsidR="00AD2F7D" w:rsidRDefault="00AD2F7D" w:rsidP="00372B3F">
      <w:pPr>
        <w:jc w:val="both"/>
      </w:pPr>
    </w:p>
    <w:p w:rsidR="00372B3F" w:rsidRDefault="00AD2F7D" w:rsidP="00372B3F">
      <w:pPr>
        <w:pStyle w:val="Tekstpodstawowywcity2"/>
      </w:pPr>
      <w:r>
        <w:t>8</w:t>
      </w:r>
      <w:r w:rsidR="00372B3F">
        <w:t>. Rada Miejska wybiera ze swojego grona przewodniczącego bezwzględną większością głosów w obecności co najmniej połowy ustawowego składu Rady (art. 19 ustawy                    o samorządzie gminnym).</w:t>
      </w:r>
    </w:p>
    <w:p w:rsidR="00372B3F" w:rsidRDefault="00372B3F" w:rsidP="00372B3F">
      <w:pPr>
        <w:pStyle w:val="Tekstpodstawowywcity2"/>
      </w:pPr>
    </w:p>
    <w:p w:rsidR="00F51466" w:rsidRDefault="00AD2F7D" w:rsidP="00372B3F">
      <w:pPr>
        <w:pStyle w:val="Tekstpodstawowywcity2"/>
      </w:pPr>
      <w:r>
        <w:t>9</w:t>
      </w:r>
      <w:r w:rsidR="00372B3F">
        <w:t xml:space="preserve">. </w:t>
      </w:r>
      <w:r w:rsidR="00F51466">
        <w:t xml:space="preserve">W przypadku </w:t>
      </w:r>
      <w:r w:rsidR="00F51466" w:rsidRPr="00F51466">
        <w:t>nie uzyska</w:t>
      </w:r>
      <w:r w:rsidR="00F51466">
        <w:t xml:space="preserve">nia przez żadnego z kandydatów wymaganej większości głosów, w ponownym głosowaniu ogranicza się liczbę kandydatów do dwóch, którzy uzyskali największą liczbę głosów, lub do wszystkich, którzy uzyskali taką samą największą liczbę głosów. </w:t>
      </w:r>
    </w:p>
    <w:p w:rsidR="00F51466" w:rsidRDefault="00F51466" w:rsidP="00372B3F">
      <w:pPr>
        <w:pStyle w:val="Tekstpodstawowywcity2"/>
      </w:pPr>
    </w:p>
    <w:p w:rsidR="00372B3F" w:rsidRDefault="00F51466" w:rsidP="00372B3F">
      <w:pPr>
        <w:pStyle w:val="Tekstpodstawowywcity2"/>
      </w:pPr>
      <w:r>
        <w:t xml:space="preserve">10. </w:t>
      </w:r>
      <w:r w:rsidR="00372B3F">
        <w:t>W przypadku uzyskania przez kandydatów równej ilości gło</w:t>
      </w:r>
      <w:r w:rsidR="00B440B5">
        <w:t>sów powtarza się głosowanie   s</w:t>
      </w:r>
      <w:r w:rsidR="00372B3F">
        <w:t>pośród kandydatów, którzy otrzymali równą, największą ilość głosów.</w:t>
      </w:r>
    </w:p>
    <w:p w:rsidR="00372B3F" w:rsidRDefault="00372B3F" w:rsidP="00372B3F">
      <w:pPr>
        <w:pStyle w:val="Tekstpodstawowywcity2"/>
      </w:pPr>
    </w:p>
    <w:p w:rsidR="00372B3F" w:rsidRDefault="00AD2F7D" w:rsidP="00372B3F">
      <w:pPr>
        <w:pStyle w:val="Tekstpodstawowywcity2"/>
      </w:pPr>
      <w:r>
        <w:t>1</w:t>
      </w:r>
      <w:r w:rsidR="00F51466">
        <w:t>1</w:t>
      </w:r>
      <w:r w:rsidR="00372B3F">
        <w:t>. Z przebiegu wyborów Komisja Skrutacyjna sporządza protokół w dwóch egzemplarzach, który podpisują wszyscy członkowie Komisji.</w:t>
      </w:r>
    </w:p>
    <w:p w:rsidR="00372B3F" w:rsidRDefault="00372B3F" w:rsidP="00372B3F">
      <w:pPr>
        <w:jc w:val="both"/>
      </w:pPr>
    </w:p>
    <w:p w:rsidR="00372B3F" w:rsidRDefault="00372B3F" w:rsidP="00372B3F">
      <w:pPr>
        <w:jc w:val="both"/>
      </w:pPr>
      <w:r>
        <w:t>1</w:t>
      </w:r>
      <w:r w:rsidR="00F51466">
        <w:t>2</w:t>
      </w:r>
      <w:r>
        <w:t>. Komisja Skrutacyjna niszczy wykorzystane karty do głosowania.</w:t>
      </w:r>
    </w:p>
    <w:p w:rsidR="00FB7FAE" w:rsidRDefault="00FB7FAE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Default="00372B3F">
      <w:pPr>
        <w:rPr>
          <w:b/>
        </w:rPr>
      </w:pPr>
    </w:p>
    <w:p w:rsidR="00372B3F" w:rsidRPr="00FB7FAE" w:rsidRDefault="00372B3F">
      <w:pPr>
        <w:rPr>
          <w:b/>
        </w:rPr>
      </w:pPr>
      <w:bookmarkStart w:id="0" w:name="_GoBack"/>
      <w:bookmarkEnd w:id="0"/>
    </w:p>
    <w:sectPr w:rsidR="00372B3F" w:rsidRPr="00FB7FAE" w:rsidSect="00BE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1"/>
    <w:rsid w:val="00030969"/>
    <w:rsid w:val="0011491E"/>
    <w:rsid w:val="00164EEE"/>
    <w:rsid w:val="00254B07"/>
    <w:rsid w:val="00285FEA"/>
    <w:rsid w:val="00372B3F"/>
    <w:rsid w:val="00386442"/>
    <w:rsid w:val="00730DFC"/>
    <w:rsid w:val="00847241"/>
    <w:rsid w:val="008D0B16"/>
    <w:rsid w:val="008D5061"/>
    <w:rsid w:val="00964EC6"/>
    <w:rsid w:val="00AD2F7D"/>
    <w:rsid w:val="00B440B5"/>
    <w:rsid w:val="00BE1452"/>
    <w:rsid w:val="00CB256B"/>
    <w:rsid w:val="00DF0019"/>
    <w:rsid w:val="00E56480"/>
    <w:rsid w:val="00F51466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D5061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50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50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50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B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D5061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50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50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50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B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Kozicka</dc:creator>
  <cp:lastModifiedBy>Monika Graca</cp:lastModifiedBy>
  <cp:revision>3</cp:revision>
  <cp:lastPrinted>2018-11-16T08:43:00Z</cp:lastPrinted>
  <dcterms:created xsi:type="dcterms:W3CDTF">2018-11-20T08:24:00Z</dcterms:created>
  <dcterms:modified xsi:type="dcterms:W3CDTF">2018-11-20T08:25:00Z</dcterms:modified>
</cp:coreProperties>
</file>